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49836" w14:textId="77777777" w:rsidR="00C745C1" w:rsidRPr="00D46872" w:rsidRDefault="00C745C1" w:rsidP="00C745C1">
      <w:pPr>
        <w:spacing w:line="276" w:lineRule="auto"/>
        <w:jc w:val="center"/>
        <w:rPr>
          <w:b/>
          <w:bCs/>
        </w:rPr>
      </w:pPr>
      <w:r w:rsidRPr="00D46872">
        <w:rPr>
          <w:b/>
          <w:bCs/>
        </w:rPr>
        <w:t>Критерии и методика оценивания выполнения олимпиадных заданий.</w:t>
      </w:r>
    </w:p>
    <w:p w14:paraId="66200F61" w14:textId="77777777" w:rsidR="00C745C1" w:rsidRPr="00D46872" w:rsidRDefault="00C745C1" w:rsidP="00C745C1">
      <w:pPr>
        <w:spacing w:line="276" w:lineRule="auto"/>
      </w:pPr>
    </w:p>
    <w:p w14:paraId="76FAEC2E" w14:textId="77777777" w:rsidR="00C745C1" w:rsidRPr="00D46872" w:rsidRDefault="00C745C1" w:rsidP="00C745C1">
      <w:pPr>
        <w:spacing w:line="276" w:lineRule="auto"/>
      </w:pPr>
      <w:r w:rsidRPr="00D46872">
        <w:t xml:space="preserve">    </w:t>
      </w:r>
      <w:r>
        <w:t xml:space="preserve">        </w:t>
      </w:r>
      <w:r w:rsidRPr="00D46872">
        <w:t xml:space="preserve">Оценка выполнения участником любого задания не может быть отрицательной. </w:t>
      </w:r>
    </w:p>
    <w:p w14:paraId="134388CA" w14:textId="77777777" w:rsidR="00C745C1" w:rsidRPr="00D46872" w:rsidRDefault="00C745C1" w:rsidP="00C745C1">
      <w:pPr>
        <w:spacing w:line="276" w:lineRule="auto"/>
      </w:pPr>
      <w:r w:rsidRPr="00D46872">
        <w:t xml:space="preserve">   Минимальная оценка, выставляемая за выполнение отдельно взятого задания, – </w:t>
      </w:r>
      <w:r w:rsidRPr="00D46872">
        <w:rPr>
          <w:b/>
          <w:bCs/>
        </w:rPr>
        <w:t>0 баллов</w:t>
      </w:r>
      <w:r w:rsidRPr="00D46872">
        <w:t xml:space="preserve">. </w:t>
      </w:r>
    </w:p>
    <w:p w14:paraId="20E36C66" w14:textId="77777777" w:rsidR="00C745C1" w:rsidRPr="00D46872" w:rsidRDefault="00C745C1" w:rsidP="00C745C1">
      <w:pPr>
        <w:spacing w:line="276" w:lineRule="auto"/>
        <w:jc w:val="both"/>
      </w:pPr>
      <w:r w:rsidRPr="00D46872">
        <w:t xml:space="preserve">   Методика оценивания тестовых заданий соответствует главному принципу принятой системы оценивания олимпиадных тестовых заданий: за каждый правильный ответ – один балл. </w:t>
      </w:r>
    </w:p>
    <w:p w14:paraId="4FC255AD" w14:textId="77777777" w:rsidR="00C745C1" w:rsidRDefault="00C745C1" w:rsidP="00C745C1">
      <w:pPr>
        <w:spacing w:line="276" w:lineRule="auto"/>
        <w:jc w:val="both"/>
      </w:pPr>
      <w:r w:rsidRPr="00D46872">
        <w:t xml:space="preserve">  Максимальная оценка по итогам выполнения заданий муниципального этапов</w:t>
      </w:r>
      <w:r>
        <w:t xml:space="preserve"> для 7-8 классов</w:t>
      </w:r>
      <w:r w:rsidRPr="00D46872">
        <w:t xml:space="preserve"> – </w:t>
      </w:r>
      <w:r w:rsidRPr="00D46872">
        <w:rPr>
          <w:b/>
          <w:bCs/>
        </w:rPr>
        <w:t>60 баллов</w:t>
      </w:r>
      <w:r w:rsidRPr="00D46872">
        <w:t xml:space="preserve">. </w:t>
      </w:r>
    </w:p>
    <w:p w14:paraId="6D5DB8C5" w14:textId="77777777" w:rsidR="00C745C1" w:rsidRDefault="00C745C1" w:rsidP="00C745C1">
      <w:pPr>
        <w:spacing w:line="276" w:lineRule="auto"/>
        <w:jc w:val="both"/>
      </w:pPr>
      <w:r w:rsidRPr="00D46872">
        <w:t>Максимальная оценка по итогам выполнения заданий муниципального этапов</w:t>
      </w:r>
      <w:r>
        <w:t xml:space="preserve"> для 9-11 классов</w:t>
      </w:r>
      <w:r w:rsidRPr="00D46872">
        <w:t xml:space="preserve"> – </w:t>
      </w:r>
      <w:r>
        <w:rPr>
          <w:b/>
          <w:bCs/>
        </w:rPr>
        <w:t>8</w:t>
      </w:r>
      <w:r w:rsidRPr="00D46872">
        <w:rPr>
          <w:b/>
          <w:bCs/>
        </w:rPr>
        <w:t>0 баллов</w:t>
      </w:r>
      <w:r w:rsidRPr="00D46872">
        <w:t>.</w:t>
      </w:r>
    </w:p>
    <w:p w14:paraId="3F863F20" w14:textId="77777777" w:rsidR="00C745C1" w:rsidRDefault="00C745C1" w:rsidP="00C745C1">
      <w:pPr>
        <w:spacing w:line="276" w:lineRule="auto"/>
        <w:jc w:val="both"/>
      </w:pPr>
      <w:r>
        <w:t xml:space="preserve"> </w:t>
      </w:r>
    </w:p>
    <w:p w14:paraId="1C307549" w14:textId="77777777" w:rsidR="00C745C1" w:rsidRDefault="00C745C1" w:rsidP="00C745C1">
      <w:pPr>
        <w:spacing w:line="276" w:lineRule="auto"/>
        <w:jc w:val="center"/>
        <w:rPr>
          <w:b/>
          <w:bCs/>
        </w:rPr>
      </w:pPr>
      <w:r w:rsidRPr="00840FA6">
        <w:rPr>
          <w:b/>
          <w:bCs/>
        </w:rPr>
        <w:t>Критерии оценки выполнения устного задания</w:t>
      </w:r>
      <w:r>
        <w:rPr>
          <w:b/>
          <w:bCs/>
        </w:rPr>
        <w:t xml:space="preserve"> (говорение)</w:t>
      </w:r>
    </w:p>
    <w:p w14:paraId="0A103003" w14:textId="77777777" w:rsidR="00DF1820" w:rsidRPr="00DF1820" w:rsidRDefault="00DF1820" w:rsidP="00C745C1">
      <w:pPr>
        <w:spacing w:line="276" w:lineRule="auto"/>
        <w:jc w:val="center"/>
      </w:pPr>
      <w:r w:rsidRPr="00DF1820">
        <w:t>Максимальная оценка - 20 баллов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8340"/>
      </w:tblGrid>
      <w:tr w:rsidR="00C745C1" w:rsidRPr="005E79B5" w14:paraId="7C643A62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  <w:hideMark/>
          </w:tcPr>
          <w:p w14:paraId="2A0EA94D" w14:textId="77777777" w:rsidR="00C745C1" w:rsidRPr="005E79B5" w:rsidRDefault="00C745C1" w:rsidP="00EE7FD1">
            <w:pPr>
              <w:spacing w:before="100" w:beforeAutospacing="1" w:after="100" w:afterAutospacing="1"/>
              <w:jc w:val="center"/>
            </w:pPr>
            <w:r w:rsidRPr="005E79B5">
              <w:t>Баллы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  <w:hideMark/>
          </w:tcPr>
          <w:p w14:paraId="0F81AA05" w14:textId="77777777" w:rsidR="00C745C1" w:rsidRPr="005E79B5" w:rsidRDefault="00C745C1" w:rsidP="00EE7FD1">
            <w:pPr>
              <w:spacing w:before="100" w:beforeAutospacing="1" w:after="100" w:afterAutospacing="1"/>
              <w:jc w:val="center"/>
            </w:pPr>
            <w:r w:rsidRPr="005E79B5">
              <w:t>Содержание</w:t>
            </w:r>
          </w:p>
        </w:tc>
      </w:tr>
      <w:tr w:rsidR="00C745C1" w:rsidRPr="005E79B5" w14:paraId="5EE0EB98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20C720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83E47B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Коммуникативная задача решена полностью. Демонстрируется знание предмета обсуждения, есть своя позиция по вопросу, высказывания аргументированы, убедительны, оригинальны</w:t>
            </w:r>
          </w:p>
        </w:tc>
      </w:tr>
      <w:tr w:rsidR="00C745C1" w:rsidRPr="005E79B5" w14:paraId="715CB219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BB06CD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00D0F3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Коммуникативная задача решена в целом. Изложение темы аргументировано, но подача недостаточно убедительна и логична</w:t>
            </w:r>
          </w:p>
        </w:tc>
      </w:tr>
      <w:tr w:rsidR="00C745C1" w:rsidRPr="005E79B5" w14:paraId="76189421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294F4A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D37412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Коммуникативная задача решена не полностью. Тема изложена однобоко или есть частичное отклонение от темы. Высказывание недостаточно уверенное, аргументированное, не все средства логической связи использованы адекватно</w:t>
            </w:r>
          </w:p>
        </w:tc>
      </w:tr>
      <w:tr w:rsidR="00C745C1" w:rsidRPr="005E79B5" w14:paraId="7F0838EB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F79BAB" w14:textId="77777777" w:rsidR="00C745C1" w:rsidRDefault="00C745C1" w:rsidP="00EE7FD1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1BB554" w14:textId="77777777" w:rsidR="00C745C1" w:rsidRDefault="00C745C1" w:rsidP="00EE7FD1">
            <w:pPr>
              <w:spacing w:before="100" w:beforeAutospacing="1" w:after="100" w:afterAutospacing="1"/>
            </w:pPr>
            <w:r>
              <w:t>Изложение темы весьма общее, банальное, неуверенное. Тема раскрыта не полностью или есть существенные отклонения от темы</w:t>
            </w:r>
          </w:p>
        </w:tc>
      </w:tr>
    </w:tbl>
    <w:p w14:paraId="797C94AA" w14:textId="77777777" w:rsidR="00C745C1" w:rsidRPr="00840FA6" w:rsidRDefault="00C745C1" w:rsidP="00C745C1">
      <w:pPr>
        <w:spacing w:line="276" w:lineRule="auto"/>
        <w:ind w:left="927"/>
        <w:jc w:val="both"/>
        <w:rPr>
          <w:b/>
          <w:bCs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8340"/>
      </w:tblGrid>
      <w:tr w:rsidR="00C745C1" w:rsidRPr="005E79B5" w14:paraId="0E7E7906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  <w:hideMark/>
          </w:tcPr>
          <w:p w14:paraId="3B60435B" w14:textId="77777777" w:rsidR="00C745C1" w:rsidRPr="005E79B5" w:rsidRDefault="00C745C1" w:rsidP="00EE7FD1">
            <w:pPr>
              <w:spacing w:before="100" w:beforeAutospacing="1" w:after="100" w:afterAutospacing="1"/>
              <w:jc w:val="center"/>
            </w:pPr>
            <w:r w:rsidRPr="005E79B5">
              <w:t>Баллы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  <w:hideMark/>
          </w:tcPr>
          <w:p w14:paraId="7704CECD" w14:textId="77777777" w:rsidR="00C745C1" w:rsidRPr="005E79B5" w:rsidRDefault="00C745C1" w:rsidP="00EE7FD1">
            <w:pPr>
              <w:spacing w:before="100" w:beforeAutospacing="1" w:after="100" w:afterAutospacing="1"/>
              <w:jc w:val="center"/>
            </w:pPr>
            <w:r>
              <w:t>Лексическое оформление речи</w:t>
            </w:r>
          </w:p>
        </w:tc>
      </w:tr>
      <w:tr w:rsidR="00C745C1" w:rsidRPr="005E79B5" w14:paraId="561A7629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F59A0C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23810B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Демонстрируется владение широким вокабуляром, достаточным для решения поставленной задачи, свободное его использование в соответствии с правилами лексической сочетаемости</w:t>
            </w:r>
          </w:p>
        </w:tc>
      </w:tr>
      <w:tr w:rsidR="00C745C1" w:rsidRPr="005E79B5" w14:paraId="72A28A34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33E3C7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B61DCF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Демонстрирует достаточный словарный запас, однако иногда чувствуется некоторая неуверенность в употреблении некоторых слов и выражений.</w:t>
            </w:r>
          </w:p>
        </w:tc>
      </w:tr>
      <w:tr w:rsidR="00C745C1" w:rsidRPr="005E79B5" w14:paraId="7B173A04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9CDE68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0D1CCF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Демонстрирует достаточный словарный запас, однако в некоторых случаях чувствуется затруднение в подборе и правильном использовании лексических единиц.</w:t>
            </w:r>
          </w:p>
        </w:tc>
      </w:tr>
      <w:tr w:rsidR="00C745C1" w:rsidRPr="005E79B5" w14:paraId="3FF66595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199F5E" w14:textId="77777777" w:rsidR="00C745C1" w:rsidRDefault="00C745C1" w:rsidP="00EE7FD1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03B2FE" w14:textId="77777777" w:rsidR="00C745C1" w:rsidRDefault="00C745C1" w:rsidP="00EE7FD1">
            <w:pPr>
              <w:spacing w:before="100" w:beforeAutospacing="1" w:after="100" w:afterAutospacing="1"/>
            </w:pPr>
            <w:r>
              <w:t>Вокабуляр ограничен, что часто препятствует пониманию речи, в связи с чем задача выполняется лишь частично.</w:t>
            </w:r>
          </w:p>
        </w:tc>
      </w:tr>
      <w:tr w:rsidR="00C745C1" w:rsidRPr="005E79B5" w14:paraId="2CEFB28C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A3DE85" w14:textId="77777777" w:rsidR="00C745C1" w:rsidRDefault="00C745C1" w:rsidP="00EE7FD1">
            <w:pPr>
              <w:spacing w:before="100" w:beforeAutospacing="1" w:after="100" w:afterAutospacing="1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9C798C" w14:textId="77777777" w:rsidR="00C745C1" w:rsidRDefault="00C745C1" w:rsidP="00EE7FD1">
            <w:pPr>
              <w:spacing w:before="100" w:beforeAutospacing="1" w:after="100" w:afterAutospacing="1"/>
            </w:pPr>
            <w:r>
              <w:t>Словарный запас недостаточен для выполнения поставленной задачи</w:t>
            </w:r>
            <w:r w:rsidR="00DF1820">
              <w:t>ю.</w:t>
            </w:r>
          </w:p>
        </w:tc>
      </w:tr>
    </w:tbl>
    <w:p w14:paraId="02A171AA" w14:textId="77777777" w:rsidR="00C745C1" w:rsidRDefault="00C745C1" w:rsidP="00C745C1">
      <w:pPr>
        <w:spacing w:line="276" w:lineRule="auto"/>
        <w:ind w:firstLine="567"/>
        <w:jc w:val="center"/>
        <w:rPr>
          <w:b/>
          <w:bCs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8340"/>
      </w:tblGrid>
      <w:tr w:rsidR="00C745C1" w:rsidRPr="005E79B5" w14:paraId="21FB20D0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  <w:hideMark/>
          </w:tcPr>
          <w:p w14:paraId="06924135" w14:textId="77777777" w:rsidR="00C745C1" w:rsidRPr="005E79B5" w:rsidRDefault="00C745C1" w:rsidP="00EE7FD1">
            <w:pPr>
              <w:spacing w:before="100" w:beforeAutospacing="1" w:after="100" w:afterAutospacing="1"/>
              <w:jc w:val="center"/>
            </w:pPr>
            <w:r w:rsidRPr="005E79B5">
              <w:t>Баллы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  <w:hideMark/>
          </w:tcPr>
          <w:p w14:paraId="33DC3572" w14:textId="77777777" w:rsidR="00C745C1" w:rsidRPr="005E79B5" w:rsidRDefault="00C745C1" w:rsidP="00EE7FD1">
            <w:pPr>
              <w:spacing w:before="100" w:beforeAutospacing="1" w:after="100" w:afterAutospacing="1"/>
              <w:jc w:val="center"/>
            </w:pPr>
            <w:r>
              <w:t>Грамматическое оформление речи</w:t>
            </w:r>
          </w:p>
        </w:tc>
      </w:tr>
      <w:tr w:rsidR="00C745C1" w:rsidRPr="005E79B5" w14:paraId="2551AE46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267DF4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BAC62D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Демонстрируется владение разнообразными грамматическими структурами, отдельные грамматические неточности не препятствуют пониманию речи.</w:t>
            </w:r>
          </w:p>
        </w:tc>
      </w:tr>
      <w:tr w:rsidR="00C745C1" w:rsidRPr="005E79B5" w14:paraId="5C32CACC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978C12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E563CE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Грамматические структуры используются адекватно, хотя они и не слишком разнообразны. Некоторые допущенные ошибки не влияют на понимание речи</w:t>
            </w:r>
          </w:p>
        </w:tc>
      </w:tr>
      <w:tr w:rsidR="00C745C1" w:rsidRPr="005E79B5" w14:paraId="4DEA3B61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9AE2B5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F7F121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Многочисленные грамматические ошибки затрудняют понимание речи и портят общее впечатление от ответа.</w:t>
            </w:r>
          </w:p>
        </w:tc>
      </w:tr>
      <w:tr w:rsidR="00C745C1" w:rsidRPr="005E79B5" w14:paraId="07BB780F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F4E184" w14:textId="77777777" w:rsidR="00C745C1" w:rsidRDefault="00C745C1" w:rsidP="00EE7FD1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7C404C" w14:textId="77777777" w:rsidR="00C745C1" w:rsidRDefault="00C745C1" w:rsidP="00EE7FD1">
            <w:pPr>
              <w:spacing w:before="100" w:beforeAutospacing="1" w:after="100" w:afterAutospacing="1"/>
            </w:pPr>
            <w:r>
              <w:t>Неправильное использование грамматических структур сильно затрудняет понимание речи.</w:t>
            </w:r>
          </w:p>
        </w:tc>
      </w:tr>
      <w:tr w:rsidR="00C745C1" w:rsidRPr="005E79B5" w14:paraId="532AF83F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F97FC3" w14:textId="77777777" w:rsidR="00C745C1" w:rsidRDefault="00C745C1" w:rsidP="00EE7FD1">
            <w:pPr>
              <w:spacing w:before="100" w:beforeAutospacing="1" w:after="100" w:afterAutospacing="1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A72B0A" w14:textId="77777777" w:rsidR="00C745C1" w:rsidRDefault="00C745C1" w:rsidP="00EE7FD1">
            <w:pPr>
              <w:spacing w:before="100" w:beforeAutospacing="1" w:after="100" w:afterAutospacing="1"/>
            </w:pPr>
            <w:r>
              <w:t>Неграмотное использование грамматических структур практически препятствует пониманию речи.</w:t>
            </w:r>
          </w:p>
        </w:tc>
      </w:tr>
    </w:tbl>
    <w:p w14:paraId="32826C05" w14:textId="77777777" w:rsidR="00C745C1" w:rsidRDefault="00C745C1" w:rsidP="00C745C1">
      <w:pPr>
        <w:spacing w:line="276" w:lineRule="auto"/>
        <w:ind w:firstLine="567"/>
        <w:jc w:val="center"/>
        <w:rPr>
          <w:b/>
          <w:bCs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8340"/>
      </w:tblGrid>
      <w:tr w:rsidR="00C745C1" w:rsidRPr="005E79B5" w14:paraId="601F5260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  <w:hideMark/>
          </w:tcPr>
          <w:p w14:paraId="5076BB34" w14:textId="77777777" w:rsidR="00C745C1" w:rsidRPr="005E79B5" w:rsidRDefault="00C745C1" w:rsidP="00EE7FD1">
            <w:pPr>
              <w:spacing w:before="100" w:beforeAutospacing="1" w:after="100" w:afterAutospacing="1"/>
              <w:jc w:val="center"/>
            </w:pPr>
            <w:r w:rsidRPr="005E79B5">
              <w:t>Баллы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  <w:hideMark/>
          </w:tcPr>
          <w:p w14:paraId="75F8AD5A" w14:textId="77777777" w:rsidR="00C745C1" w:rsidRPr="005E79B5" w:rsidRDefault="00C745C1" w:rsidP="00EE7FD1">
            <w:pPr>
              <w:spacing w:before="100" w:beforeAutospacing="1" w:after="100" w:afterAutospacing="1"/>
              <w:jc w:val="center"/>
            </w:pPr>
            <w:r>
              <w:t>Темп речи</w:t>
            </w:r>
          </w:p>
        </w:tc>
      </w:tr>
      <w:tr w:rsidR="00C745C1" w:rsidRPr="005E79B5" w14:paraId="2B74DF90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A8104E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865B99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Говорит бегло, в естественном темпе для носителя языка.</w:t>
            </w:r>
          </w:p>
        </w:tc>
      </w:tr>
      <w:tr w:rsidR="00C745C1" w:rsidRPr="005E79B5" w14:paraId="545C0472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B16F21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011A55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Говорит достаточно бегло, но иногда допускает неоправданные паузы.</w:t>
            </w:r>
          </w:p>
        </w:tc>
      </w:tr>
      <w:tr w:rsidR="00C745C1" w:rsidRPr="005E79B5" w14:paraId="76734BA2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2373E3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21A994" w14:textId="77777777" w:rsidR="00C745C1" w:rsidRPr="005E79B5" w:rsidRDefault="00C745C1" w:rsidP="00EE7FD1">
            <w:pPr>
              <w:spacing w:before="100" w:beforeAutospacing="1" w:after="100" w:afterAutospacing="1"/>
            </w:pPr>
            <w:r>
              <w:t>В целом говорит ровно, соблюдая интонационный рисунок, но простыми фразами.</w:t>
            </w:r>
          </w:p>
        </w:tc>
      </w:tr>
      <w:tr w:rsidR="00C745C1" w:rsidRPr="005E79B5" w14:paraId="6FE45926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2980E2" w14:textId="77777777" w:rsidR="00C745C1" w:rsidRDefault="00C745C1" w:rsidP="00EE7FD1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4241D6" w14:textId="77777777" w:rsidR="00C745C1" w:rsidRDefault="00C745C1" w:rsidP="00EE7FD1">
            <w:pPr>
              <w:spacing w:before="100" w:beforeAutospacing="1" w:after="100" w:afterAutospacing="1"/>
            </w:pPr>
            <w:r>
              <w:t>Говорит не очень ровно, делая не всегда правильные логические ударения, что сильно затрудняет понимание.</w:t>
            </w:r>
          </w:p>
        </w:tc>
      </w:tr>
      <w:tr w:rsidR="00C745C1" w:rsidRPr="005E79B5" w14:paraId="7777DE07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3CFFAA" w14:textId="77777777" w:rsidR="00C745C1" w:rsidRDefault="00C745C1" w:rsidP="00EE7FD1">
            <w:pPr>
              <w:spacing w:before="100" w:beforeAutospacing="1" w:after="100" w:afterAutospacing="1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28F627" w14:textId="77777777" w:rsidR="00C745C1" w:rsidRDefault="00C745C1" w:rsidP="00EE7FD1">
            <w:pPr>
              <w:spacing w:before="100" w:beforeAutospacing="1" w:after="100" w:afterAutospacing="1"/>
            </w:pPr>
            <w:r>
              <w:t>Говорит, с трудом соблюдая интонационные правила, с большими паузами, сильно мешающими пониманию.</w:t>
            </w:r>
          </w:p>
        </w:tc>
      </w:tr>
    </w:tbl>
    <w:p w14:paraId="4C8DA4A9" w14:textId="77777777" w:rsidR="00C745C1" w:rsidRDefault="00C745C1" w:rsidP="00C745C1">
      <w:pPr>
        <w:spacing w:line="276" w:lineRule="auto"/>
        <w:ind w:firstLine="567"/>
        <w:jc w:val="center"/>
        <w:rPr>
          <w:b/>
          <w:bCs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8340"/>
      </w:tblGrid>
      <w:tr w:rsidR="00DF1820" w:rsidRPr="005E79B5" w14:paraId="523F7540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  <w:hideMark/>
          </w:tcPr>
          <w:p w14:paraId="70F2B372" w14:textId="77777777" w:rsidR="00DF1820" w:rsidRPr="005E79B5" w:rsidRDefault="00DF1820" w:rsidP="00EE7FD1">
            <w:pPr>
              <w:spacing w:before="100" w:beforeAutospacing="1" w:after="100" w:afterAutospacing="1"/>
              <w:jc w:val="center"/>
            </w:pPr>
            <w:r w:rsidRPr="005E79B5">
              <w:t>Баллы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  <w:hideMark/>
          </w:tcPr>
          <w:p w14:paraId="29DB0444" w14:textId="77777777" w:rsidR="00DF1820" w:rsidRPr="00DF1820" w:rsidRDefault="00DF1820" w:rsidP="00EE7FD1">
            <w:pPr>
              <w:spacing w:before="100" w:beforeAutospacing="1" w:after="100" w:afterAutospacing="1"/>
              <w:jc w:val="center"/>
            </w:pPr>
            <w:r>
              <w:t>Произношение</w:t>
            </w:r>
          </w:p>
        </w:tc>
      </w:tr>
      <w:tr w:rsidR="00DF1820" w:rsidRPr="005E79B5" w14:paraId="43E1732C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81FC34" w14:textId="77777777" w:rsidR="00DF1820" w:rsidRPr="005E79B5" w:rsidRDefault="00DF1820" w:rsidP="00EE7FD1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B53C93" w14:textId="77777777" w:rsidR="00DF1820" w:rsidRPr="005E79B5" w:rsidRDefault="00DF1820" w:rsidP="00EE7FD1">
            <w:pPr>
              <w:spacing w:before="100" w:beforeAutospacing="1" w:after="100" w:afterAutospacing="1"/>
            </w:pPr>
            <w:r>
              <w:t>Соблюдается правильный интонационный рисунок, нет ошибок в произнесении звуков, произношение соответствует литературной языковой и орфоэпической норме.</w:t>
            </w:r>
          </w:p>
        </w:tc>
      </w:tr>
      <w:tr w:rsidR="00DF1820" w:rsidRPr="005E79B5" w14:paraId="30B90CE2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0C396D" w14:textId="77777777" w:rsidR="00DF1820" w:rsidRPr="005E79B5" w:rsidRDefault="00DF1820" w:rsidP="00EE7FD1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03D2C1" w14:textId="77777777" w:rsidR="00DF1820" w:rsidRPr="005E79B5" w:rsidRDefault="00DF1820" w:rsidP="00EE7FD1">
            <w:pPr>
              <w:spacing w:before="100" w:beforeAutospacing="1" w:after="100" w:afterAutospacing="1"/>
            </w:pPr>
            <w:r>
              <w:t>Фонетическое оформление речи в целом адекватно, соответствует норме, но иногда допускаются неточности в интонационном рисунке речи.</w:t>
            </w:r>
          </w:p>
        </w:tc>
      </w:tr>
      <w:tr w:rsidR="00DF1820" w:rsidRPr="005E79B5" w14:paraId="6D24530D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2FFA9D" w14:textId="77777777" w:rsidR="00DF1820" w:rsidRPr="005E79B5" w:rsidRDefault="00DF1820" w:rsidP="00EE7FD1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AE41EF" w14:textId="77777777" w:rsidR="00DF1820" w:rsidRPr="005E79B5" w:rsidRDefault="00DF1820" w:rsidP="00EE7FD1">
            <w:pPr>
              <w:spacing w:before="100" w:beforeAutospacing="1" w:after="100" w:afterAutospacing="1"/>
            </w:pPr>
            <w:r>
              <w:t>Иногда допускаются фонетические ошибки, идущие от родного языка – палатализация согласных, редукция гласных, потеря окончаний и нарушение орфоэпической нормы итальянского языка.</w:t>
            </w:r>
          </w:p>
        </w:tc>
      </w:tr>
      <w:tr w:rsidR="00DF1820" w:rsidRPr="005E79B5" w14:paraId="4E52D07B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9302C6" w14:textId="77777777" w:rsidR="00DF1820" w:rsidRDefault="00DF1820" w:rsidP="00EE7FD1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DE32E2" w14:textId="77777777" w:rsidR="00DF1820" w:rsidRDefault="00DF1820" w:rsidP="00EE7FD1">
            <w:pPr>
              <w:spacing w:before="100" w:beforeAutospacing="1" w:after="100" w:afterAutospacing="1"/>
            </w:pPr>
            <w:r>
              <w:t>Наблюдается некоторая небрежность в произнесении звуков, во фразовой интонации, в соблюдении орфоэпической нормы. В целом слишком явно проявляется влияние родного языка.</w:t>
            </w:r>
          </w:p>
        </w:tc>
      </w:tr>
      <w:tr w:rsidR="00DF1820" w:rsidRPr="005E79B5" w14:paraId="237DEE11" w14:textId="77777777" w:rsidTr="00EE7F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14EA5B" w14:textId="77777777" w:rsidR="00DF1820" w:rsidRDefault="00DF1820" w:rsidP="00EE7FD1">
            <w:pPr>
              <w:spacing w:before="100" w:beforeAutospacing="1" w:after="100" w:afterAutospacing="1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6F7F92" w14:textId="77777777" w:rsidR="00DF1820" w:rsidRDefault="00DF1820" w:rsidP="00EE7FD1">
            <w:pPr>
              <w:spacing w:before="100" w:beforeAutospacing="1" w:after="100" w:afterAutospacing="1"/>
            </w:pPr>
            <w:r>
              <w:t>Неправильное произнесение многих звуков, неправильный интонационный рисунок и нарушение орфоэпической нормы языка препятствуют адекватному пониманию речи.</w:t>
            </w:r>
          </w:p>
        </w:tc>
      </w:tr>
    </w:tbl>
    <w:p w14:paraId="3122B68D" w14:textId="77777777" w:rsidR="00C745C1" w:rsidRDefault="00C745C1"/>
    <w:p w14:paraId="1BC217CA" w14:textId="77777777" w:rsidR="00DF1820" w:rsidRPr="00DF1820" w:rsidRDefault="00DF1820">
      <w:pPr>
        <w:rPr>
          <w:b/>
          <w:bCs/>
        </w:rPr>
      </w:pPr>
      <w:r w:rsidRPr="00DF1820">
        <w:rPr>
          <w:b/>
          <w:bCs/>
        </w:rPr>
        <w:t>Примечание:</w:t>
      </w:r>
    </w:p>
    <w:p w14:paraId="00176EB0" w14:textId="77777777" w:rsidR="00DF1820" w:rsidRDefault="00DF1820">
      <w:r>
        <w:t xml:space="preserve">Необходимо в аудитории иметь таймер со звуковым сигналом или песочные часы, чтобы отвечающие могли ориентироваться во времени. </w:t>
      </w:r>
    </w:p>
    <w:p w14:paraId="1DFE024C" w14:textId="77777777" w:rsidR="00DF1820" w:rsidRDefault="00DF1820"/>
    <w:p w14:paraId="34AAE578" w14:textId="77777777" w:rsidR="00DF1820" w:rsidRDefault="00DF1820">
      <w:r>
        <w:t>Участник имеет право не использовать все время на подготовку или использовать его частично.</w:t>
      </w:r>
    </w:p>
    <w:sectPr w:rsidR="00DF1820" w:rsidSect="00C539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63B1F" w14:textId="77777777" w:rsidR="00406399" w:rsidRDefault="00406399" w:rsidP="00C53917">
      <w:r>
        <w:separator/>
      </w:r>
    </w:p>
  </w:endnote>
  <w:endnote w:type="continuationSeparator" w:id="0">
    <w:p w14:paraId="56238414" w14:textId="77777777" w:rsidR="00406399" w:rsidRDefault="00406399" w:rsidP="00C5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FC818" w14:textId="77777777" w:rsidR="00C53917" w:rsidRDefault="00C5391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98634677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14:paraId="61B85F2A" w14:textId="05314D2D" w:rsidR="00C53917" w:rsidRDefault="00C5391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668D3E" w14:textId="77777777" w:rsidR="00C53917" w:rsidRDefault="00C5391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F2A9C" w14:textId="77777777" w:rsidR="00C53917" w:rsidRDefault="00C539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6DE9D" w14:textId="77777777" w:rsidR="00406399" w:rsidRDefault="00406399" w:rsidP="00C53917">
      <w:r>
        <w:separator/>
      </w:r>
    </w:p>
  </w:footnote>
  <w:footnote w:type="continuationSeparator" w:id="0">
    <w:p w14:paraId="37B43D13" w14:textId="77777777" w:rsidR="00406399" w:rsidRDefault="00406399" w:rsidP="00C53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476A1" w14:textId="77777777" w:rsidR="00C53917" w:rsidRDefault="00C5391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78624" w14:textId="77777777" w:rsidR="00C53917" w:rsidRDefault="00C5391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34711" w14:textId="77777777" w:rsidR="00C53917" w:rsidRDefault="00C539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5C1"/>
    <w:rsid w:val="00406399"/>
    <w:rsid w:val="00C53917"/>
    <w:rsid w:val="00C745C1"/>
    <w:rsid w:val="00DF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6959FDE"/>
  <w15:chartTrackingRefBased/>
  <w15:docId w15:val="{9880803E-0F5B-F348-93FC-F5E49DE01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745C1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39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5391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5">
    <w:name w:val="footer"/>
    <w:basedOn w:val="a"/>
    <w:link w:val="a6"/>
    <w:uiPriority w:val="99"/>
    <w:unhideWhenUsed/>
    <w:rsid w:val="00C539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53917"/>
    <w:rPr>
      <w:rFonts w:ascii="Times New Roman" w:eastAsia="Times New Roman" w:hAnsi="Times New Roman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618</Words>
  <Characters>3524</Characters>
  <Application>Microsoft Office Word</Application>
  <DocSecurity>0</DocSecurity>
  <Lines>29</Lines>
  <Paragraphs>8</Paragraphs>
  <ScaleCrop>false</ScaleCrop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3</cp:revision>
  <dcterms:created xsi:type="dcterms:W3CDTF">2025-10-27T10:45:00Z</dcterms:created>
  <dcterms:modified xsi:type="dcterms:W3CDTF">2025-10-30T14:17:00Z</dcterms:modified>
</cp:coreProperties>
</file>